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22B5" w14:textId="559310A4" w:rsidR="003E077A" w:rsidRDefault="003E077A" w:rsidP="0057158E">
      <w:pPr>
        <w:rPr>
          <w:rFonts w:cstheme="minorHAnsi"/>
          <w:sz w:val="24"/>
          <w:szCs w:val="24"/>
        </w:rPr>
      </w:pPr>
      <w:r w:rsidRPr="003E077A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05F23BFF" wp14:editId="5EBE840A">
            <wp:extent cx="5760720" cy="2132330"/>
            <wp:effectExtent l="0" t="0" r="0" b="1270"/>
            <wp:docPr id="1" name="Slika 2" descr="Slika, ki vsebuje besede posnetek zaslona&#10;&#10;Opis je samodejno ustvarjen">
              <a:extLst xmlns:a="http://schemas.openxmlformats.org/drawingml/2006/main">
                <a:ext uri="{FF2B5EF4-FFF2-40B4-BE49-F238E27FC236}">
                  <a16:creationId xmlns:a16="http://schemas.microsoft.com/office/drawing/2014/main" id="{B5B8D6CF-29AD-4563-A787-00C86B0C86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, ki vsebuje besede posnetek zaslona&#10;&#10;Opis je samodejno ustvarjen">
                      <a:extLst>
                        <a:ext uri="{FF2B5EF4-FFF2-40B4-BE49-F238E27FC236}">
                          <a16:creationId xmlns:a16="http://schemas.microsoft.com/office/drawing/2014/main" id="{B5B8D6CF-29AD-4563-A787-00C86B0C86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84EA" w14:textId="52B94641" w:rsidR="0057158E" w:rsidRPr="0057158E" w:rsidRDefault="0057158E" w:rsidP="0057158E">
      <w:pPr>
        <w:rPr>
          <w:rFonts w:cstheme="minorHAnsi"/>
          <w:sz w:val="24"/>
          <w:szCs w:val="24"/>
        </w:rPr>
      </w:pPr>
      <w:r w:rsidRPr="0057158E">
        <w:rPr>
          <w:rFonts w:cstheme="minorHAnsi"/>
          <w:sz w:val="24"/>
          <w:szCs w:val="24"/>
        </w:rPr>
        <w:t>Spoštovani</w:t>
      </w:r>
      <w:r>
        <w:rPr>
          <w:rFonts w:cstheme="minorHAnsi"/>
          <w:sz w:val="24"/>
          <w:szCs w:val="24"/>
        </w:rPr>
        <w:t>,</w:t>
      </w:r>
      <w:r w:rsidRPr="0057158E">
        <w:rPr>
          <w:rFonts w:cstheme="minorHAnsi"/>
          <w:sz w:val="24"/>
          <w:szCs w:val="24"/>
        </w:rPr>
        <w:t xml:space="preserve"> </w:t>
      </w:r>
    </w:p>
    <w:p w14:paraId="1B21DD80" w14:textId="09AA2C2C" w:rsidR="0057158E" w:rsidRDefault="00081101" w:rsidP="0057158E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</w:t>
      </w:r>
      <w:r w:rsidR="0057158E">
        <w:rPr>
          <w:rFonts w:cstheme="minorHAnsi"/>
          <w:sz w:val="24"/>
          <w:szCs w:val="24"/>
          <w:shd w:val="clear" w:color="auto" w:fill="FFFFFF"/>
        </w:rPr>
        <w:t xml:space="preserve">bveščamo vas, da smo podaljšali rok za prijave na 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>drug</w:t>
      </w:r>
      <w:r w:rsidR="0057158E">
        <w:rPr>
          <w:rFonts w:cstheme="minorHAnsi"/>
          <w:b/>
          <w:bCs/>
          <w:sz w:val="24"/>
          <w:szCs w:val="24"/>
          <w:shd w:val="clear" w:color="auto" w:fill="FFFFFF"/>
        </w:rPr>
        <w:t>i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 xml:space="preserve"> nacionaln</w:t>
      </w:r>
      <w:r w:rsidR="0057158E">
        <w:rPr>
          <w:rFonts w:cstheme="minorHAnsi"/>
          <w:b/>
          <w:bCs/>
          <w:sz w:val="24"/>
          <w:szCs w:val="24"/>
          <w:shd w:val="clear" w:color="auto" w:fill="FFFFFF"/>
        </w:rPr>
        <w:t>i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 xml:space="preserve"> Kulturn</w:t>
      </w:r>
      <w:r w:rsidR="0057158E">
        <w:rPr>
          <w:rFonts w:cstheme="minorHAnsi"/>
          <w:b/>
          <w:bCs/>
          <w:sz w:val="24"/>
          <w:szCs w:val="24"/>
          <w:shd w:val="clear" w:color="auto" w:fill="FFFFFF"/>
        </w:rPr>
        <w:t>i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 xml:space="preserve"> bazar</w:t>
      </w:r>
      <w:r w:rsidR="0057158E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>v regiji</w:t>
      </w:r>
      <w:r w:rsidR="0057158E" w:rsidRPr="0057158E">
        <w:rPr>
          <w:rFonts w:cstheme="minorHAnsi"/>
          <w:sz w:val="24"/>
          <w:szCs w:val="24"/>
          <w:shd w:val="clear" w:color="auto" w:fill="FFFFFF"/>
        </w:rPr>
        <w:t>, ki bo potekal </w:t>
      </w:r>
      <w:r w:rsidR="0057158E" w:rsidRPr="0057158E">
        <w:rPr>
          <w:rFonts w:cstheme="minorHAnsi"/>
          <w:b/>
          <w:bCs/>
          <w:sz w:val="24"/>
          <w:szCs w:val="24"/>
          <w:shd w:val="clear" w:color="auto" w:fill="FFFFFF"/>
        </w:rPr>
        <w:t>4. decembra 2019 v Novi Gorici.</w:t>
      </w:r>
      <w:r w:rsidR="0057158E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7D3B3ED4" w14:textId="77777777" w:rsidR="0057158E" w:rsidRDefault="0057158E" w:rsidP="0057158E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64E64838" w14:textId="77777777" w:rsidR="0057158E" w:rsidRDefault="0057158E" w:rsidP="0057158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7158E">
        <w:rPr>
          <w:rFonts w:cstheme="minorHAnsi"/>
          <w:sz w:val="24"/>
          <w:szCs w:val="24"/>
        </w:rPr>
        <w:t xml:space="preserve">Če si želite izbrati program, ki bo najbolj ustrezal vašemu zanimanju in področju dela, vam priporočamo, da </w:t>
      </w:r>
      <w:r w:rsidRPr="00277C50">
        <w:rPr>
          <w:rFonts w:cstheme="minorHAnsi"/>
          <w:b/>
          <w:bCs/>
          <w:color w:val="FF00FF"/>
          <w:sz w:val="24"/>
          <w:szCs w:val="24"/>
        </w:rPr>
        <w:t>se prijavite</w:t>
      </w:r>
      <w:r w:rsidRPr="00277C50">
        <w:rPr>
          <w:rFonts w:cstheme="minorHAnsi"/>
          <w:color w:val="FF00FF"/>
          <w:sz w:val="24"/>
          <w:szCs w:val="24"/>
        </w:rPr>
        <w:t xml:space="preserve"> </w:t>
      </w:r>
      <w:r w:rsidRPr="00277C50">
        <w:rPr>
          <w:rFonts w:cstheme="minorHAnsi"/>
          <w:b/>
          <w:color w:val="FF00FF"/>
          <w:sz w:val="24"/>
          <w:szCs w:val="24"/>
        </w:rPr>
        <w:t>čim prej, najpozneje pa do 20. novembra 2019</w:t>
      </w:r>
      <w:r w:rsidRPr="00277C50">
        <w:rPr>
          <w:rFonts w:cstheme="minorHAnsi"/>
          <w:color w:val="FF00FF"/>
          <w:sz w:val="24"/>
          <w:szCs w:val="24"/>
        </w:rPr>
        <w:t>.</w:t>
      </w:r>
      <w:r w:rsidRPr="00277C50">
        <w:rPr>
          <w:rFonts w:cstheme="minorHAnsi"/>
          <w:color w:val="FF0000"/>
          <w:sz w:val="24"/>
          <w:szCs w:val="24"/>
        </w:rPr>
        <w:t xml:space="preserve"> </w:t>
      </w:r>
    </w:p>
    <w:p w14:paraId="716D7A43" w14:textId="77777777" w:rsidR="0057158E" w:rsidRDefault="0057158E" w:rsidP="0057158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F84817" w14:textId="77777777" w:rsidR="0057158E" w:rsidRPr="00E000E1" w:rsidRDefault="0057158E" w:rsidP="0057158E">
      <w:pPr>
        <w:shd w:val="clear" w:color="auto" w:fill="FFFFFF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7158E">
        <w:rPr>
          <w:rFonts w:cstheme="minorHAnsi"/>
          <w:sz w:val="24"/>
          <w:szCs w:val="24"/>
          <w:shd w:val="clear" w:color="auto" w:fill="FFFFFF"/>
        </w:rPr>
        <w:t xml:space="preserve">Osrednja </w:t>
      </w:r>
      <w:r w:rsidRPr="00E000E1">
        <w:rPr>
          <w:rFonts w:eastAsia="Times New Roman" w:cstheme="minorHAnsi"/>
          <w:sz w:val="24"/>
          <w:szCs w:val="24"/>
          <w:lang w:eastAsia="sl-SI"/>
        </w:rPr>
        <w:t>tema </w:t>
      </w:r>
      <w:r w:rsidRPr="0057158E">
        <w:rPr>
          <w:rFonts w:eastAsia="Times New Roman" w:cstheme="minorHAnsi"/>
          <w:sz w:val="24"/>
          <w:szCs w:val="24"/>
          <w:lang w:eastAsia="sl-SI"/>
        </w:rPr>
        <w:t xml:space="preserve">strokovnega usposabljanja </w:t>
      </w:r>
      <w:r w:rsidRPr="00E000E1">
        <w:rPr>
          <w:rFonts w:eastAsia="Times New Roman" w:cstheme="minorHAnsi"/>
          <w:b/>
          <w:bCs/>
          <w:sz w:val="24"/>
          <w:szCs w:val="24"/>
          <w:lang w:eastAsia="sl-SI"/>
        </w:rPr>
        <w:t>Kulturn</w:t>
      </w:r>
      <w:r w:rsidRPr="0057158E">
        <w:rPr>
          <w:rFonts w:eastAsia="Times New Roman" w:cstheme="minorHAnsi"/>
          <w:b/>
          <w:bCs/>
          <w:sz w:val="24"/>
          <w:szCs w:val="24"/>
          <w:lang w:eastAsia="sl-SI"/>
        </w:rPr>
        <w:t>i</w:t>
      </w:r>
      <w:r w:rsidRPr="00E000E1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bazar v regiji </w:t>
      </w:r>
      <w:r w:rsidRPr="00E000E1">
        <w:rPr>
          <w:rFonts w:eastAsia="Times New Roman" w:cstheme="minorHAnsi"/>
          <w:sz w:val="24"/>
          <w:szCs w:val="24"/>
          <w:lang w:eastAsia="sl-SI"/>
        </w:rPr>
        <w:t>je usmerjena </w:t>
      </w:r>
      <w:r w:rsidRPr="00E000E1">
        <w:rPr>
          <w:rFonts w:eastAsia="Times New Roman" w:cstheme="minorHAnsi"/>
          <w:b/>
          <w:bCs/>
          <w:sz w:val="24"/>
          <w:szCs w:val="24"/>
          <w:lang w:eastAsia="sl-SI"/>
        </w:rPr>
        <w:t>v načrtni razvoj kulturno-umetnostne vzgoje (KUV)</w:t>
      </w:r>
      <w:r w:rsidRPr="00E000E1">
        <w:rPr>
          <w:rFonts w:eastAsia="Times New Roman" w:cstheme="minorHAnsi"/>
          <w:sz w:val="24"/>
          <w:szCs w:val="24"/>
          <w:lang w:eastAsia="sl-SI"/>
        </w:rPr>
        <w:t xml:space="preserve"> v vzgojno-izobraževalnih zavodih, kulturnih ustanovah in lokalnih 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skupnostih ter v prepoznavanje prednosti, ki jih prinašata sodelovanje in partnersko povezovanje vseh treh deležnikov. </w:t>
      </w:r>
    </w:p>
    <w:p w14:paraId="42F255A0" w14:textId="77777777" w:rsidR="0057158E" w:rsidRPr="0057158E" w:rsidRDefault="0057158E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V celodnevnem programu, ki bo potekal </w:t>
      </w:r>
      <w:r w:rsidRPr="00E000E1">
        <w:rPr>
          <w:rFonts w:eastAsia="Times New Roman" w:cstheme="minorHAnsi"/>
          <w:b/>
          <w:bCs/>
          <w:color w:val="222222"/>
          <w:sz w:val="24"/>
          <w:szCs w:val="24"/>
          <w:lang w:eastAsia="sl-SI"/>
        </w:rPr>
        <w:t>v Slovenskem narodnem gledališču Nova Gorica ter drugih kulturnih ustanovah v mestu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 xml:space="preserve">, se bodo predstavila vsa področja kulture, spoznali bomo bogato ponudbo kulturnih ustanov iz vse Slovenije, s poudarkom na kulturnih ustanovah iz širše regije. </w:t>
      </w:r>
    </w:p>
    <w:p w14:paraId="510FEEBE" w14:textId="77777777" w:rsidR="0057158E" w:rsidRPr="0057158E" w:rsidRDefault="0057158E" w:rsidP="0057158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57158E">
        <w:rPr>
          <w:rFonts w:cstheme="minorHAnsi"/>
          <w:sz w:val="24"/>
          <w:szCs w:val="24"/>
        </w:rPr>
        <w:t xml:space="preserve">Udeležbo si </w:t>
      </w:r>
      <w:r w:rsidRPr="0057158E">
        <w:rPr>
          <w:rFonts w:cstheme="minorHAnsi"/>
          <w:b/>
          <w:bCs/>
          <w:sz w:val="24"/>
          <w:szCs w:val="24"/>
        </w:rPr>
        <w:t>zagotovite z e-prijavo</w:t>
      </w:r>
      <w:r w:rsidRPr="0057158E">
        <w:rPr>
          <w:rFonts w:cstheme="minorHAnsi"/>
          <w:sz w:val="24"/>
          <w:szCs w:val="24"/>
        </w:rPr>
        <w:t xml:space="preserve"> na </w:t>
      </w:r>
      <w:hyperlink r:id="rId5" w:history="1">
        <w:r w:rsidRPr="0057158E">
          <w:rPr>
            <w:rStyle w:val="Hyperlink"/>
            <w:rFonts w:cstheme="minorHAnsi"/>
            <w:sz w:val="24"/>
            <w:szCs w:val="24"/>
          </w:rPr>
          <w:t>www.kulturnibazar.si</w:t>
        </w:r>
      </w:hyperlink>
      <w:r w:rsidRPr="0057158E">
        <w:rPr>
          <w:rFonts w:cstheme="minorHAnsi"/>
          <w:bCs/>
          <w:sz w:val="24"/>
          <w:szCs w:val="24"/>
        </w:rPr>
        <w:t>, ki je vaša vstopnica na izbrane dogodke</w:t>
      </w:r>
      <w:r w:rsidRPr="0057158E">
        <w:rPr>
          <w:rFonts w:cstheme="minorHAnsi"/>
          <w:sz w:val="24"/>
          <w:szCs w:val="24"/>
        </w:rPr>
        <w:t xml:space="preserve">.  </w:t>
      </w:r>
      <w:r w:rsidRPr="00E000E1">
        <w:rPr>
          <w:rFonts w:eastAsia="Times New Roman" w:cstheme="minorHAnsi"/>
          <w:b/>
          <w:bCs/>
          <w:color w:val="222222"/>
          <w:sz w:val="24"/>
          <w:szCs w:val="24"/>
          <w:lang w:eastAsia="sl-SI"/>
        </w:rPr>
        <w:t>Udeležba je brezplačna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</w:p>
    <w:p w14:paraId="6B46BDD8" w14:textId="77777777" w:rsidR="0057158E" w:rsidRPr="0057158E" w:rsidRDefault="0057158E" w:rsidP="0057158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EE0AF9" w14:textId="77777777" w:rsidR="0057158E" w:rsidRPr="00E000E1" w:rsidRDefault="0057158E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7158E">
        <w:rPr>
          <w:rFonts w:eastAsia="Times New Roman" w:cstheme="minorHAnsi"/>
          <w:color w:val="222222"/>
          <w:sz w:val="24"/>
          <w:szCs w:val="24"/>
          <w:lang w:eastAsia="sl-SI"/>
        </w:rPr>
        <w:t xml:space="preserve">V priponki vam pošiljamo </w:t>
      </w:r>
      <w:r w:rsidRPr="0057158E">
        <w:rPr>
          <w:rFonts w:eastAsia="Times New Roman" w:cstheme="minorHAnsi"/>
          <w:b/>
          <w:bCs/>
          <w:color w:val="222222"/>
          <w:sz w:val="24"/>
          <w:szCs w:val="24"/>
          <w:lang w:eastAsia="sl-SI"/>
        </w:rPr>
        <w:t>vabilo in program Kulturnega bazarja v regiji</w:t>
      </w:r>
      <w:r w:rsidRPr="0057158E">
        <w:rPr>
          <w:rFonts w:eastAsia="Times New Roman" w:cstheme="minorHAnsi"/>
          <w:color w:val="222222"/>
          <w:sz w:val="24"/>
          <w:szCs w:val="24"/>
          <w:lang w:eastAsia="sl-SI"/>
        </w:rPr>
        <w:t xml:space="preserve">. Več informacij najdete 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na </w:t>
      </w:r>
      <w:hyperlink r:id="rId6" w:tgtFrame="_blank" w:history="1">
        <w:r w:rsidRPr="00E000E1">
          <w:rPr>
            <w:rFonts w:eastAsia="Times New Roman" w:cstheme="minorHAnsi"/>
            <w:color w:val="1155CC"/>
            <w:sz w:val="24"/>
            <w:szCs w:val="24"/>
            <w:u w:val="single"/>
            <w:lang w:eastAsia="sl-SI"/>
          </w:rPr>
          <w:t>povezavi</w:t>
        </w:r>
      </w:hyperlink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</w:p>
    <w:p w14:paraId="2E279D8B" w14:textId="77777777" w:rsidR="0057158E" w:rsidRPr="00E000E1" w:rsidRDefault="0057158E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40D3A1FB" w14:textId="52671AC8" w:rsidR="0057158E" w:rsidRDefault="0057158E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Lepo vas pozdravljamo,</w:t>
      </w:r>
    </w:p>
    <w:p w14:paraId="587B3E80" w14:textId="77777777" w:rsidR="00277C50" w:rsidRPr="00E000E1" w:rsidRDefault="00277C50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11F9F4C6" w14:textId="77777777" w:rsidR="0057158E" w:rsidRPr="00E000E1" w:rsidRDefault="0057158E" w:rsidP="0057158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t>Metka Sulič, regijska koordinatorka Kulturnega bazarja 2019 v Novi Gorici</w:t>
      </w:r>
    </w:p>
    <w:p w14:paraId="7977B67D" w14:textId="4B02DC4A" w:rsidR="0057158E" w:rsidRDefault="0057158E" w:rsidP="00EC1A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</w:pPr>
      <w:r w:rsidRPr="00E000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  <w:t>Ana Petrovčič, nacionalna koordinatorka projekta Kulturni bazar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br/>
      </w:r>
      <w:r w:rsidRPr="00E000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  <w:t>Nataša Bucik, nacionalna koordinatorka za KUV na MK</w:t>
      </w:r>
      <w:r w:rsidRPr="00E000E1">
        <w:rPr>
          <w:rFonts w:eastAsia="Times New Roman" w:cstheme="minorHAnsi"/>
          <w:color w:val="222222"/>
          <w:sz w:val="24"/>
          <w:szCs w:val="24"/>
          <w:lang w:eastAsia="sl-SI"/>
        </w:rPr>
        <w:br/>
      </w:r>
      <w:r w:rsidRPr="00E000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  <w:t xml:space="preserve">Nada Požar </w:t>
      </w:r>
      <w:proofErr w:type="spellStart"/>
      <w:r w:rsidRPr="00E000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  <w:t>Matijašič</w:t>
      </w:r>
      <w:proofErr w:type="spellEnd"/>
      <w:r w:rsidRPr="00E000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sl-SI"/>
        </w:rPr>
        <w:t>, nacionalna koordinatorka za KUV na MIZŠ</w:t>
      </w:r>
      <w:bookmarkStart w:id="0" w:name="_GoBack"/>
      <w:bookmarkEnd w:id="0"/>
    </w:p>
    <w:p w14:paraId="00A0D1C0" w14:textId="77777777" w:rsidR="00E000E1" w:rsidRPr="00E000E1" w:rsidRDefault="00E000E1" w:rsidP="00E000E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349B5B70" w14:textId="77777777" w:rsidR="00E000E1" w:rsidRPr="00E000E1" w:rsidRDefault="00E000E1" w:rsidP="00E000E1">
      <w:pPr>
        <w:rPr>
          <w:rFonts w:cstheme="minorHAnsi"/>
          <w:sz w:val="24"/>
          <w:szCs w:val="24"/>
        </w:rPr>
      </w:pPr>
    </w:p>
    <w:p w14:paraId="470FA35E" w14:textId="77777777" w:rsidR="00E000E1" w:rsidRPr="00E000E1" w:rsidRDefault="00E000E1" w:rsidP="00E000E1">
      <w:pPr>
        <w:rPr>
          <w:rFonts w:cstheme="minorHAnsi"/>
          <w:sz w:val="24"/>
          <w:szCs w:val="24"/>
        </w:rPr>
      </w:pPr>
    </w:p>
    <w:p w14:paraId="3DFB1DA9" w14:textId="77777777" w:rsidR="00E000E1" w:rsidRPr="00E000E1" w:rsidRDefault="00E000E1" w:rsidP="00E000E1">
      <w:pPr>
        <w:rPr>
          <w:rFonts w:cstheme="minorHAnsi"/>
          <w:sz w:val="24"/>
          <w:szCs w:val="24"/>
        </w:rPr>
      </w:pPr>
    </w:p>
    <w:sectPr w:rsidR="00E000E1" w:rsidRPr="00E0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E1"/>
    <w:rsid w:val="00081101"/>
    <w:rsid w:val="00207870"/>
    <w:rsid w:val="00276D4B"/>
    <w:rsid w:val="00277C50"/>
    <w:rsid w:val="0031425C"/>
    <w:rsid w:val="00363F40"/>
    <w:rsid w:val="003807A8"/>
    <w:rsid w:val="003E077A"/>
    <w:rsid w:val="00477BEC"/>
    <w:rsid w:val="00556B79"/>
    <w:rsid w:val="0057158E"/>
    <w:rsid w:val="00644D00"/>
    <w:rsid w:val="006828A2"/>
    <w:rsid w:val="006F106E"/>
    <w:rsid w:val="007B6CEB"/>
    <w:rsid w:val="008261A9"/>
    <w:rsid w:val="00CE5EE3"/>
    <w:rsid w:val="00E000E1"/>
    <w:rsid w:val="00E01E5A"/>
    <w:rsid w:val="00EC1AA2"/>
    <w:rsid w:val="00ED3EBA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EF7"/>
  <w15:chartTrackingRefBased/>
  <w15:docId w15:val="{B626ED3B-173D-47B7-A43A-4554F2E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00E1"/>
    <w:rPr>
      <w:b/>
      <w:bCs/>
    </w:rPr>
  </w:style>
  <w:style w:type="character" w:styleId="Hyperlink">
    <w:name w:val="Hyperlink"/>
    <w:basedOn w:val="DefaultParagraphFont"/>
    <w:uiPriority w:val="99"/>
    <w:unhideWhenUsed/>
    <w:rsid w:val="00E000E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turnibazar.si/domov/" TargetMode="External"/><Relationship Id="rId5" Type="http://schemas.openxmlformats.org/officeDocument/2006/relationships/hyperlink" Target="http://www.kulturnibazar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Bucik</dc:creator>
  <cp:keywords/>
  <dc:description/>
  <cp:lastModifiedBy>Metka Sulič</cp:lastModifiedBy>
  <cp:revision>4</cp:revision>
  <dcterms:created xsi:type="dcterms:W3CDTF">2019-11-07T07:03:00Z</dcterms:created>
  <dcterms:modified xsi:type="dcterms:W3CDTF">2019-11-07T07:06:00Z</dcterms:modified>
</cp:coreProperties>
</file>